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419" w:rsidRPr="00817F6B" w:rsidRDefault="006A1D3B" w:rsidP="00817F6B">
      <w:pPr>
        <w:jc w:val="center"/>
        <w:rPr>
          <w:b/>
          <w:sz w:val="24"/>
          <w:szCs w:val="24"/>
          <w:u w:val="single"/>
        </w:rPr>
      </w:pPr>
      <w:r>
        <w:rPr>
          <w:b/>
          <w:sz w:val="24"/>
          <w:szCs w:val="24"/>
          <w:u w:val="single"/>
        </w:rPr>
        <w:t xml:space="preserve">Het </w:t>
      </w:r>
      <w:r w:rsidR="00817F6B">
        <w:rPr>
          <w:b/>
          <w:sz w:val="24"/>
          <w:szCs w:val="24"/>
          <w:u w:val="single"/>
        </w:rPr>
        <w:t>K</w:t>
      </w:r>
      <w:r w:rsidR="00F02419" w:rsidRPr="00817F6B">
        <w:rPr>
          <w:b/>
          <w:sz w:val="24"/>
          <w:szCs w:val="24"/>
          <w:u w:val="single"/>
        </w:rPr>
        <w:t xml:space="preserve">ittingproces: </w:t>
      </w:r>
      <w:r>
        <w:rPr>
          <w:b/>
          <w:sz w:val="24"/>
          <w:szCs w:val="24"/>
          <w:u w:val="single"/>
        </w:rPr>
        <w:t>heeft het e</w:t>
      </w:r>
      <w:r w:rsidR="007C02DF">
        <w:rPr>
          <w:b/>
          <w:sz w:val="24"/>
          <w:szCs w:val="24"/>
          <w:u w:val="single"/>
        </w:rPr>
        <w:t xml:space="preserve">en </w:t>
      </w:r>
      <w:r w:rsidR="00817F6B" w:rsidRPr="00817F6B">
        <w:rPr>
          <w:b/>
          <w:sz w:val="24"/>
          <w:szCs w:val="24"/>
          <w:u w:val="single"/>
        </w:rPr>
        <w:t>meerwaard</w:t>
      </w:r>
      <w:r w:rsidR="007C02DF">
        <w:rPr>
          <w:b/>
          <w:sz w:val="24"/>
          <w:szCs w:val="24"/>
          <w:u w:val="single"/>
        </w:rPr>
        <w:t>e in een assemblage</w:t>
      </w:r>
      <w:r w:rsidR="00817F6B" w:rsidRPr="00817F6B">
        <w:rPr>
          <w:b/>
          <w:sz w:val="24"/>
          <w:szCs w:val="24"/>
          <w:u w:val="single"/>
        </w:rPr>
        <w:t>systeem?</w:t>
      </w:r>
    </w:p>
    <w:p w:rsidR="00152162" w:rsidRDefault="00817F6B" w:rsidP="00A43A86">
      <w:pPr>
        <w:jc w:val="both"/>
      </w:pPr>
      <w:r>
        <w:t xml:space="preserve">Het </w:t>
      </w:r>
      <w:r w:rsidR="00152162">
        <w:t>is geweten door alle verkopers</w:t>
      </w:r>
      <w:r>
        <w:t xml:space="preserve">: hoe meer wij als klant kunnen kiezen tussen een waaier aan producten, hoe beter. Gaat het om een andere kleur of geluid, </w:t>
      </w:r>
      <w:r w:rsidR="003C4C83">
        <w:t xml:space="preserve">we worden allemaal verleid door </w:t>
      </w:r>
      <w:r>
        <w:t xml:space="preserve">een op maat gemaakt </w:t>
      </w:r>
      <w:r w:rsidR="003C4C83">
        <w:t>artikel</w:t>
      </w:r>
      <w:r>
        <w:t>.</w:t>
      </w:r>
      <w:r w:rsidR="003C4C83">
        <w:t xml:space="preserve"> </w:t>
      </w:r>
      <w:r w:rsidR="00DD4BD4">
        <w:t xml:space="preserve">Bovendien willen we dat het snel gaat en zo goedkoop mogelijk is. </w:t>
      </w:r>
      <w:r w:rsidR="00152162">
        <w:br/>
      </w:r>
      <w:r w:rsidR="0024000E">
        <w:t>Vele b</w:t>
      </w:r>
      <w:r w:rsidR="00152162">
        <w:t xml:space="preserve">edrijven </w:t>
      </w:r>
      <w:r w:rsidR="0024000E">
        <w:t xml:space="preserve">willen deze tendens volgen en stellen zich daarom de vraag </w:t>
      </w:r>
      <w:r w:rsidR="00152162">
        <w:t>hoe ze met al deze alsmaar meer gevarieerde aantal eenheden</w:t>
      </w:r>
      <w:r w:rsidR="0024000E">
        <w:t xml:space="preserve"> op het werkvloer te werk kunnen gaan</w:t>
      </w:r>
      <w:r w:rsidR="00152162">
        <w:t>.</w:t>
      </w:r>
    </w:p>
    <w:p w:rsidR="0024000E" w:rsidRDefault="00A43A86" w:rsidP="00A43A86">
      <w:pPr>
        <w:jc w:val="both"/>
      </w:pPr>
      <w:r>
        <w:t xml:space="preserve">Een minder gekend </w:t>
      </w:r>
      <w:r w:rsidR="00C613F6">
        <w:t>onder</w:t>
      </w:r>
      <w:r w:rsidR="00D237B7">
        <w:t>deel</w:t>
      </w:r>
      <w:r>
        <w:t xml:space="preserve"> van het </w:t>
      </w:r>
      <w:r w:rsidR="00D237B7">
        <w:t xml:space="preserve">gehele </w:t>
      </w:r>
      <w:r>
        <w:t xml:space="preserve">productieproces maar evenmin niet onbelangrijker, </w:t>
      </w:r>
      <w:r w:rsidR="007451AE">
        <w:t>gaat om</w:t>
      </w:r>
      <w:r w:rsidR="005C583D">
        <w:t xml:space="preserve"> </w:t>
      </w:r>
      <w:r w:rsidR="00152162">
        <w:t xml:space="preserve">het </w:t>
      </w:r>
      <w:r w:rsidR="005C583D">
        <w:t>transportproces</w:t>
      </w:r>
      <w:r>
        <w:t xml:space="preserve"> van de vele </w:t>
      </w:r>
      <w:r w:rsidR="00D237B7">
        <w:t>deelcomponenten naar hun</w:t>
      </w:r>
      <w:r>
        <w:t xml:space="preserve"> assemblagelijn. </w:t>
      </w:r>
      <w:r w:rsidR="00152162">
        <w:t>Veelal</w:t>
      </w:r>
      <w:r w:rsidR="007451AE">
        <w:t xml:space="preserve"> worden </w:t>
      </w:r>
      <w:r w:rsidR="0061331D">
        <w:t>dezelfde soort</w:t>
      </w:r>
      <w:r w:rsidR="005C583D">
        <w:t xml:space="preserve"> onderdelen verzameld in </w:t>
      </w:r>
      <w:r w:rsidR="00D07D6B">
        <w:t xml:space="preserve">een </w:t>
      </w:r>
      <w:r w:rsidR="007451AE">
        <w:t>container</w:t>
      </w:r>
      <w:r w:rsidR="00152162">
        <w:t xml:space="preserve"> en achteraf </w:t>
      </w:r>
      <w:r w:rsidR="0065377B">
        <w:t xml:space="preserve">samen in deze container </w:t>
      </w:r>
      <w:r w:rsidR="00D07D6B">
        <w:t>naar</w:t>
      </w:r>
      <w:r w:rsidR="007451AE">
        <w:t xml:space="preserve"> de assemblagelijn ge</w:t>
      </w:r>
      <w:r w:rsidR="00D07D6B">
        <w:t>stuurd</w:t>
      </w:r>
      <w:r w:rsidR="007451AE">
        <w:t>.</w:t>
      </w:r>
      <w:r w:rsidR="0024000E">
        <w:t xml:space="preserve"> </w:t>
      </w:r>
      <w:r w:rsidR="00D07D6B">
        <w:t xml:space="preserve">Het probleem is dat </w:t>
      </w:r>
      <w:r w:rsidR="0024000E">
        <w:t xml:space="preserve">een efficiënte productie </w:t>
      </w:r>
      <w:r w:rsidR="00D07D6B">
        <w:t xml:space="preserve">met dit </w:t>
      </w:r>
      <w:r w:rsidR="0065377B">
        <w:t xml:space="preserve">soort </w:t>
      </w:r>
      <w:r w:rsidR="00D07D6B">
        <w:t>systeem niet meer mogelijk is</w:t>
      </w:r>
      <w:r w:rsidR="0061331D">
        <w:t xml:space="preserve"> </w:t>
      </w:r>
      <w:r w:rsidR="00E450E4">
        <w:t xml:space="preserve">wegens </w:t>
      </w:r>
      <w:r w:rsidR="00BE4539">
        <w:t xml:space="preserve">de </w:t>
      </w:r>
      <w:r w:rsidR="00E450E4">
        <w:t>te hoge kapitaal- en arbeidskosten</w:t>
      </w:r>
      <w:r w:rsidR="0065377B">
        <w:t>: e</w:t>
      </w:r>
      <w:r w:rsidR="00E450E4">
        <w:t xml:space="preserve">r is meer </w:t>
      </w:r>
      <w:r w:rsidR="0075257E">
        <w:t>voorraadruim</w:t>
      </w:r>
      <w:r w:rsidR="0061331D">
        <w:t>te nodig aan de assemblagelijn en het zoeken naar de juiste componenten duurt</w:t>
      </w:r>
      <w:r w:rsidR="00D07D6B">
        <w:t xml:space="preserve"> alsmaar</w:t>
      </w:r>
      <w:r w:rsidR="0061331D">
        <w:t xml:space="preserve"> langer.</w:t>
      </w:r>
    </w:p>
    <w:p w:rsidR="00152162" w:rsidRDefault="0075257E" w:rsidP="00152162">
      <w:pPr>
        <w:jc w:val="both"/>
      </w:pPr>
      <w:r>
        <w:t xml:space="preserve">Hierdoor is </w:t>
      </w:r>
      <w:r w:rsidR="00152162">
        <w:t>een nieuw soort leveringssysteem ontstaan: het kittingproces. Om de</w:t>
      </w:r>
      <w:r w:rsidR="0061331D">
        <w:t xml:space="preserve"> </w:t>
      </w:r>
      <w:r w:rsidR="00E20A5E">
        <w:t>componenten sneller te kunnen assembleren</w:t>
      </w:r>
      <w:r w:rsidR="0061331D">
        <w:t>, worden</w:t>
      </w:r>
      <w:r w:rsidR="00D07D6B">
        <w:t xml:space="preserve"> </w:t>
      </w:r>
      <w:r w:rsidR="0065377B">
        <w:t>de benodigde onderdelen voor assemblage</w:t>
      </w:r>
      <w:r w:rsidR="007434BC">
        <w:t xml:space="preserve"> op voorhand gegroepeerd</w:t>
      </w:r>
      <w:r w:rsidR="004D40D7">
        <w:t xml:space="preserve"> en samen in een container (genoemd als kit) aan</w:t>
      </w:r>
      <w:r w:rsidR="0065377B">
        <w:t xml:space="preserve"> de assemblagelijn ge</w:t>
      </w:r>
      <w:r w:rsidR="00152162">
        <w:t>lever</w:t>
      </w:r>
      <w:r w:rsidR="0065377B">
        <w:t>d</w:t>
      </w:r>
      <w:r w:rsidR="00152162">
        <w:t xml:space="preserve">.  </w:t>
      </w:r>
      <w:r w:rsidR="00BE4539">
        <w:t xml:space="preserve">Dit doet de </w:t>
      </w:r>
      <w:r w:rsidR="007434BC">
        <w:t>volledige materiële behandelingstijd</w:t>
      </w:r>
      <w:r w:rsidR="00BE4539">
        <w:t xml:space="preserve"> verminderen</w:t>
      </w:r>
      <w:r w:rsidR="007434BC">
        <w:t>: activiteiten zo</w:t>
      </w:r>
      <w:r w:rsidR="00C613F6">
        <w:t xml:space="preserve">als het selecteren </w:t>
      </w:r>
      <w:r w:rsidR="004D40D7">
        <w:t>en grijpen gebeuren op een meer repetitieve</w:t>
      </w:r>
      <w:r w:rsidR="00C613F6">
        <w:t xml:space="preserve"> mani</w:t>
      </w:r>
      <w:r w:rsidR="004D40D7">
        <w:t>er en leiden tot meer efficiëntie</w:t>
      </w:r>
      <w:r w:rsidR="00152162">
        <w:t>. Automobielbedrijven zoals bijvoorbeeld Volvo Europa Trucks, gebruiken deze transportmethode om onderdelen van vrachtwagens samen naar het assemblagestation te brengen. Sindsdien heeft d</w:t>
      </w:r>
      <w:r w:rsidR="0061331D">
        <w:t xml:space="preserve">it bedrijf </w:t>
      </w:r>
      <w:r w:rsidR="007434BC">
        <w:t xml:space="preserve">haar productiviteit </w:t>
      </w:r>
      <w:r w:rsidR="00BE4539">
        <w:t xml:space="preserve">duidelijk </w:t>
      </w:r>
      <w:r w:rsidR="007434BC">
        <w:t>zien verhogen</w:t>
      </w:r>
      <w:r w:rsidR="00152162">
        <w:t>.</w:t>
      </w:r>
    </w:p>
    <w:p w:rsidR="00152162" w:rsidRDefault="00152162" w:rsidP="00152162">
      <w:pPr>
        <w:jc w:val="both"/>
      </w:pPr>
      <w:r>
        <w:t>Echter, wegens de te hoge initiële kosten en onzekere uitkomsten twijfelen</w:t>
      </w:r>
      <w:r w:rsidR="0061331D">
        <w:t xml:space="preserve"> nog</w:t>
      </w:r>
      <w:r>
        <w:t xml:space="preserve"> vele bedrijven over het al dan niet invoeren van het kittingproces in hun assemblagelijn. Daarom is het belangrijk te weten hoe goed dit proces </w:t>
      </w:r>
      <w:r w:rsidR="004D40D7">
        <w:t>zou</w:t>
      </w:r>
      <w:r>
        <w:t xml:space="preserve"> presteren in een reeds bestaand productieproces. Tot nu toe is de prestatie van kitting nog maar weinig onderzocht geweest. Mits een goed</w:t>
      </w:r>
      <w:r w:rsidR="00BE4539">
        <w:t xml:space="preserve">e </w:t>
      </w:r>
      <w:r>
        <w:t>uitvoering, heeft</w:t>
      </w:r>
      <w:r w:rsidR="00E20A5E">
        <w:t xml:space="preserve"> </w:t>
      </w:r>
      <w:r w:rsidR="00EA3397">
        <w:t>het kittingproces</w:t>
      </w:r>
      <w:r>
        <w:t xml:space="preserve"> </w:t>
      </w:r>
      <w:r w:rsidR="004D40D7">
        <w:t xml:space="preserve">al bewezen de </w:t>
      </w:r>
      <w:r>
        <w:t>efficiëntie</w:t>
      </w:r>
      <w:r w:rsidR="004D40D7">
        <w:t xml:space="preserve"> van het productieproces te doen verhogen. M</w:t>
      </w:r>
      <w:r>
        <w:t xml:space="preserve">ogelijks </w:t>
      </w:r>
      <w:r w:rsidR="004D40D7">
        <w:t xml:space="preserve">wordt dit </w:t>
      </w:r>
      <w:r w:rsidR="00EA3397">
        <w:t xml:space="preserve">zelfs </w:t>
      </w:r>
      <w:r>
        <w:t>het leveringssysteem van de toekomst</w:t>
      </w:r>
      <w:r w:rsidR="00EA3397">
        <w:t>!</w:t>
      </w:r>
    </w:p>
    <w:p w:rsidR="00152162" w:rsidRDefault="00152162" w:rsidP="00152162">
      <w:pPr>
        <w:jc w:val="both"/>
      </w:pPr>
      <w:r>
        <w:t xml:space="preserve">De goede prestatie van het kittingproces hangt </w:t>
      </w:r>
      <w:r w:rsidR="00EA3397">
        <w:t xml:space="preserve">van vele elementen zoals </w:t>
      </w:r>
      <w:r w:rsidR="00BE4539">
        <w:t>de industrietype of de locatie van voorraadruimte af</w:t>
      </w:r>
      <w:r>
        <w:t xml:space="preserve">. De productiezekerheid en -controle </w:t>
      </w:r>
      <w:r w:rsidR="004D40D7">
        <w:t xml:space="preserve">van de onderdelen is ook heel belangrijk. Vragen die we ons kunnen stellen zijn: </w:t>
      </w:r>
      <w:r w:rsidR="00BE4539">
        <w:t>w</w:t>
      </w:r>
      <w:r>
        <w:t>at gebeu</w:t>
      </w:r>
      <w:r w:rsidR="004D40D7">
        <w:t>rt er indien de product</w:t>
      </w:r>
      <w:r w:rsidR="00EA3397">
        <w:t>ie van één of meerdere</w:t>
      </w:r>
      <w:r>
        <w:t xml:space="preserve"> deelcomponenten niet altijd efficiënt verloopt? </w:t>
      </w:r>
      <w:r w:rsidR="004D40D7">
        <w:t>P</w:t>
      </w:r>
      <w:r w:rsidR="00BE4539">
        <w:t xml:space="preserve">resteert het kittingproces veel slechter indien dit voorkomt? Dit </w:t>
      </w:r>
      <w:r w:rsidR="004D40D7">
        <w:t>zijn</w:t>
      </w:r>
      <w:r w:rsidR="00BE4539">
        <w:t xml:space="preserve"> de grot</w:t>
      </w:r>
      <w:r w:rsidR="004D40D7">
        <w:t>e vra</w:t>
      </w:r>
      <w:r w:rsidR="00BE4539">
        <w:t>g</w:t>
      </w:r>
      <w:r w:rsidR="004D40D7">
        <w:t>en</w:t>
      </w:r>
      <w:r w:rsidR="00BE4539">
        <w:t xml:space="preserve"> waarop </w:t>
      </w:r>
      <w:r>
        <w:t>de scriptie</w:t>
      </w:r>
      <w:r w:rsidR="0061331D">
        <w:t xml:space="preserve">, op een </w:t>
      </w:r>
      <w:r>
        <w:t xml:space="preserve">wiskundige wijze, </w:t>
      </w:r>
      <w:r w:rsidR="00BE4539">
        <w:t xml:space="preserve">een antwoord op </w:t>
      </w:r>
      <w:r>
        <w:t xml:space="preserve">tracht te </w:t>
      </w:r>
      <w:r w:rsidR="00BE4539">
        <w:t>geven</w:t>
      </w:r>
      <w:r>
        <w:t>.</w:t>
      </w:r>
    </w:p>
    <w:p w:rsidR="00C613F6" w:rsidRDefault="00C613F6" w:rsidP="00C613F6">
      <w:pPr>
        <w:jc w:val="both"/>
      </w:pPr>
      <w:r>
        <w:t>In deze wetenschappelijke scriptie beperkt de analyse zich tot twee verschillende onderdelen die nodig zijn om één kit samen te stellen. De twee soorten onderdelen worden elk in een buffer opgeslagen en wachten daar totdat deze als kit kunnen gegroepeerd worden. Onderaan ziet u een schets van het kittingproces. Een belangrijke veronderstelling in de analyse is dat de twee buffers een beperkte capaciteit</w:t>
      </w:r>
      <w:r w:rsidR="00EA3397">
        <w:t xml:space="preserve"> </w:t>
      </w:r>
      <w:r>
        <w:t xml:space="preserve">hebben. Wanneer een buffer vol is en </w:t>
      </w:r>
      <w:r w:rsidR="00EA3397">
        <w:t xml:space="preserve">er komt </w:t>
      </w:r>
      <w:r>
        <w:t xml:space="preserve">een nieuwe component </w:t>
      </w:r>
      <w:r w:rsidR="00EA3397">
        <w:t>toe</w:t>
      </w:r>
      <w:r>
        <w:t>, dan gaat deze verloren.</w:t>
      </w:r>
    </w:p>
    <w:p w:rsidR="00C613F6" w:rsidRDefault="00C613F6" w:rsidP="00152162">
      <w:pPr>
        <w:jc w:val="both"/>
      </w:pPr>
    </w:p>
    <w:p w:rsidR="00C613F6" w:rsidRDefault="00C613F6" w:rsidP="00152162">
      <w:pPr>
        <w:jc w:val="both"/>
      </w:pPr>
    </w:p>
    <w:p w:rsidR="00C613F6" w:rsidRDefault="00C613F6" w:rsidP="00152162">
      <w:pPr>
        <w:jc w:val="both"/>
      </w:pPr>
    </w:p>
    <w:p w:rsidR="00C613F6" w:rsidRDefault="00C613F6" w:rsidP="004D40D7">
      <w:pPr>
        <w:jc w:val="center"/>
      </w:pPr>
      <w:r w:rsidRPr="00C613F6">
        <w:drawing>
          <wp:inline distT="0" distB="0" distL="0" distR="0">
            <wp:extent cx="3886200" cy="1653566"/>
            <wp:effectExtent l="171450" t="133350" r="361950" b="308584"/>
            <wp:docPr id="2" name="Afbeelding 1" descr="proces_scriptieprij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_scriptieprijs.jpg"/>
                    <pic:cNvPicPr/>
                  </pic:nvPicPr>
                  <pic:blipFill>
                    <a:blip r:embed="rId4" cstate="print"/>
                    <a:stretch>
                      <a:fillRect/>
                    </a:stretch>
                  </pic:blipFill>
                  <pic:spPr>
                    <a:xfrm>
                      <a:off x="0" y="0"/>
                      <a:ext cx="3890743" cy="1655499"/>
                    </a:xfrm>
                    <a:prstGeom prst="rect">
                      <a:avLst/>
                    </a:prstGeom>
                    <a:ln>
                      <a:noFill/>
                    </a:ln>
                    <a:effectLst>
                      <a:outerShdw blurRad="292100" dist="139700" dir="2700000" algn="tl" rotWithShape="0">
                        <a:srgbClr val="333333">
                          <a:alpha val="65000"/>
                        </a:srgbClr>
                      </a:outerShdw>
                    </a:effectLst>
                  </pic:spPr>
                </pic:pic>
              </a:graphicData>
            </a:graphic>
          </wp:inline>
        </w:drawing>
      </w:r>
    </w:p>
    <w:p w:rsidR="00EA3397" w:rsidRDefault="00EA3397" w:rsidP="00EA3397">
      <w:pPr>
        <w:jc w:val="both"/>
      </w:pPr>
      <w:r>
        <w:t>Om de impact van tijdelijke productieonderbrekingen te kunnen bepalen werden d</w:t>
      </w:r>
      <w:r w:rsidR="00C613F6">
        <w:t>rie modellen</w:t>
      </w:r>
      <w:r>
        <w:t xml:space="preserve"> </w:t>
      </w:r>
      <w:r w:rsidR="00C613F6">
        <w:t>opgesteld en met elkaar</w:t>
      </w:r>
      <w:r>
        <w:t xml:space="preserve"> vergeleken: </w:t>
      </w:r>
      <w:r w:rsidR="00C613F6">
        <w:t>een model waar de twee onderdelen niet aan tijdelijke productieonderbrekingen onderhevig is</w:t>
      </w:r>
      <w:r w:rsidR="00775A4D">
        <w:t xml:space="preserve">, </w:t>
      </w:r>
      <w:r w:rsidR="00C613F6">
        <w:t>een model waarbij één van bei</w:t>
      </w:r>
      <w:r w:rsidR="00775A4D">
        <w:t xml:space="preserve">de componenten aan interrupties </w:t>
      </w:r>
      <w:r w:rsidR="00C613F6">
        <w:t xml:space="preserve">in de productie lijdt </w:t>
      </w:r>
      <w:r>
        <w:t xml:space="preserve">en </w:t>
      </w:r>
      <w:r w:rsidR="00C613F6">
        <w:t xml:space="preserve">een model waarbij beide componenten dit ervaren. </w:t>
      </w:r>
      <w:r>
        <w:t xml:space="preserve">Prestatiematen, zoals de kans dat buffer 1 vol is, werden dan voor ieder model berekend en in grafiek uiteengezet. Graag had ik nu kort de </w:t>
      </w:r>
      <w:r w:rsidR="007C02DF">
        <w:t>meest merkwaardige</w:t>
      </w:r>
      <w:r>
        <w:t xml:space="preserve"> resultaten uitgelegd.  </w:t>
      </w:r>
    </w:p>
    <w:p w:rsidR="007C02DF" w:rsidRDefault="007C02DF" w:rsidP="00EA3397">
      <w:pPr>
        <w:jc w:val="both"/>
      </w:pPr>
      <w:r>
        <w:t xml:space="preserve">Een eerste vaststelling is dat de buffergrootte een belangrijke rol speelt. Hoe groter zijn maximum capaciteit, hoe kleiner de impact van tijdelijke </w:t>
      </w:r>
      <w:r w:rsidR="006A1D3B">
        <w:t>productie-interrupties</w:t>
      </w:r>
      <w:r>
        <w:t xml:space="preserve"> op </w:t>
      </w:r>
      <w:r w:rsidR="00D524EE">
        <w:t xml:space="preserve">de </w:t>
      </w:r>
      <w:r w:rsidR="006A1D3B">
        <w:t>prestatie</w:t>
      </w:r>
      <w:r>
        <w:t xml:space="preserve"> van het kittingproces. Als er meer ruimte is voor de onderdelen dan zal de buffer minder frequent vol en leeg zijn</w:t>
      </w:r>
      <w:r w:rsidR="00D524EE">
        <w:t>. D</w:t>
      </w:r>
      <w:r>
        <w:t xml:space="preserve">it </w:t>
      </w:r>
      <w:r w:rsidR="006A1D3B">
        <w:t xml:space="preserve">geldt </w:t>
      </w:r>
      <w:r>
        <w:t>ook wanneer het proces tijdelijk niet produceert.</w:t>
      </w:r>
    </w:p>
    <w:p w:rsidR="00D524EE" w:rsidRDefault="006A1D3B" w:rsidP="00EA3397">
      <w:pPr>
        <w:jc w:val="both"/>
      </w:pPr>
      <w:r>
        <w:t xml:space="preserve">Een tweede observatie is dat </w:t>
      </w:r>
      <w:r w:rsidR="00EA3397">
        <w:t xml:space="preserve">een </w:t>
      </w:r>
      <w:r w:rsidR="00EA3397" w:rsidRPr="00027C0F">
        <w:t xml:space="preserve">onderbreking in de productie van component 1 een </w:t>
      </w:r>
      <w:r w:rsidR="00EA3397">
        <w:t>grotere negatieve impact heeft op het gedrag van de buffer 2 dan op zijn eigen buffer.</w:t>
      </w:r>
      <w:r w:rsidR="00D524EE">
        <w:t xml:space="preserve"> Indien één soort component aan tijdelijke productieonderbrekingen onderhevig is,</w:t>
      </w:r>
    </w:p>
    <w:p w:rsidR="00EA3397" w:rsidRDefault="00D524EE" w:rsidP="00EA3397">
      <w:pPr>
        <w:jc w:val="both"/>
      </w:pPr>
      <w:r>
        <w:t xml:space="preserve">We kunnen algemeen concluderen dat als de componenten aan tijdelijke productieonderbrekingen onderhevig zijn, </w:t>
      </w:r>
      <w:r w:rsidR="00EA3397">
        <w:t>dan is het heel belangrijk dat de buffers voldoende groot zijn. Merkwaardig is ook dat inefficiëntie in de productie van de ene component invloed heeft op het gedrag van de andere buffer. Belangrijk te weten als men dit proces in zijn productiesysteem wilt invoeren!</w:t>
      </w:r>
    </w:p>
    <w:p w:rsidR="00A51140" w:rsidRPr="00F02419" w:rsidRDefault="00A51140"/>
    <w:sectPr w:rsidR="00A51140" w:rsidRPr="00F02419" w:rsidSect="00A5114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02419"/>
    <w:rsid w:val="00050A2E"/>
    <w:rsid w:val="00152162"/>
    <w:rsid w:val="0024000E"/>
    <w:rsid w:val="003C4C83"/>
    <w:rsid w:val="004D40D7"/>
    <w:rsid w:val="005C583D"/>
    <w:rsid w:val="005E5303"/>
    <w:rsid w:val="0061331D"/>
    <w:rsid w:val="0065377B"/>
    <w:rsid w:val="006A1D3B"/>
    <w:rsid w:val="007434BC"/>
    <w:rsid w:val="007451AE"/>
    <w:rsid w:val="0075257E"/>
    <w:rsid w:val="00775A4D"/>
    <w:rsid w:val="007C02DF"/>
    <w:rsid w:val="00817F6B"/>
    <w:rsid w:val="009717C6"/>
    <w:rsid w:val="00A43A86"/>
    <w:rsid w:val="00A51140"/>
    <w:rsid w:val="00BE4539"/>
    <w:rsid w:val="00C613F6"/>
    <w:rsid w:val="00D07D6B"/>
    <w:rsid w:val="00D237B7"/>
    <w:rsid w:val="00D524EE"/>
    <w:rsid w:val="00DD4BD4"/>
    <w:rsid w:val="00E20A5E"/>
    <w:rsid w:val="00E450E4"/>
    <w:rsid w:val="00EA3397"/>
    <w:rsid w:val="00F0241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5114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613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613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747</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14</cp:revision>
  <dcterms:created xsi:type="dcterms:W3CDTF">2010-09-03T11:46:00Z</dcterms:created>
  <dcterms:modified xsi:type="dcterms:W3CDTF">2010-09-03T15:07:00Z</dcterms:modified>
</cp:coreProperties>
</file>